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2F" w:rsidRPr="009839D6" w:rsidRDefault="00855028" w:rsidP="009839D6">
      <w:pPr>
        <w:pStyle w:val="a6"/>
        <w:rPr>
          <w:rStyle w:val="a5"/>
          <w:rFonts w:ascii="Cambria" w:hAnsi="Cambria"/>
          <w:b/>
          <w:sz w:val="32"/>
          <w:szCs w:val="32"/>
        </w:rPr>
      </w:pPr>
      <w:r w:rsidRPr="009839D6">
        <w:rPr>
          <w:rStyle w:val="a5"/>
          <w:rFonts w:ascii="Cambria" w:hAnsi="Cambri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-142875</wp:posOffset>
            </wp:positionV>
            <wp:extent cx="3242310" cy="914400"/>
            <wp:effectExtent l="19050" t="0" r="0" b="0"/>
            <wp:wrapNone/>
            <wp:docPr id="1" name="Рисунок 0" descr="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9D6">
        <w:rPr>
          <w:rStyle w:val="a5"/>
          <w:rFonts w:ascii="Cambria" w:hAnsi="Cambria"/>
          <w:b/>
          <w:sz w:val="32"/>
          <w:szCs w:val="32"/>
        </w:rPr>
        <w:t xml:space="preserve">               </w:t>
      </w:r>
      <w:r w:rsidRPr="009839D6">
        <w:rPr>
          <w:rStyle w:val="a5"/>
          <w:rFonts w:ascii="Cambria" w:hAnsi="Cambria"/>
          <w:b/>
          <w:sz w:val="32"/>
          <w:szCs w:val="32"/>
        </w:rPr>
        <w:t>ЧП «</w:t>
      </w:r>
      <w:proofErr w:type="spellStart"/>
      <w:r w:rsidRPr="009839D6">
        <w:rPr>
          <w:rStyle w:val="a5"/>
          <w:rFonts w:ascii="Cambria" w:hAnsi="Cambria"/>
          <w:b/>
          <w:sz w:val="32"/>
          <w:szCs w:val="32"/>
        </w:rPr>
        <w:t>Луганск-Трактородеталь</w:t>
      </w:r>
      <w:proofErr w:type="spellEnd"/>
      <w:r w:rsidRPr="009839D6">
        <w:rPr>
          <w:rStyle w:val="a5"/>
          <w:rFonts w:ascii="Cambria" w:hAnsi="Cambria"/>
          <w:b/>
          <w:sz w:val="32"/>
          <w:szCs w:val="32"/>
        </w:rPr>
        <w:t>»</w:t>
      </w:r>
    </w:p>
    <w:p w:rsidR="00855028" w:rsidRPr="009839D6" w:rsidRDefault="009839D6" w:rsidP="009839D6">
      <w:pPr>
        <w:pStyle w:val="a6"/>
        <w:rPr>
          <w:rStyle w:val="a5"/>
        </w:rPr>
      </w:pPr>
      <w:r>
        <w:rPr>
          <w:rStyle w:val="a5"/>
        </w:rPr>
        <w:t xml:space="preserve">                </w:t>
      </w:r>
      <w:r w:rsidR="00855028" w:rsidRPr="009839D6">
        <w:rPr>
          <w:rStyle w:val="a5"/>
        </w:rPr>
        <w:t>91006 Украина г</w:t>
      </w:r>
      <w:proofErr w:type="gramStart"/>
      <w:r w:rsidR="00855028" w:rsidRPr="009839D6">
        <w:rPr>
          <w:rStyle w:val="a5"/>
        </w:rPr>
        <w:t>.Л</w:t>
      </w:r>
      <w:proofErr w:type="gramEnd"/>
      <w:r w:rsidR="00855028" w:rsidRPr="009839D6">
        <w:rPr>
          <w:rStyle w:val="a5"/>
        </w:rPr>
        <w:t xml:space="preserve">уганск </w:t>
      </w:r>
      <w:r>
        <w:rPr>
          <w:rStyle w:val="a5"/>
        </w:rPr>
        <w:t>кв</w:t>
      </w:r>
      <w:r w:rsidR="00855028" w:rsidRPr="009839D6">
        <w:rPr>
          <w:rStyle w:val="a5"/>
        </w:rPr>
        <w:t>.Южный 2 «а»</w:t>
      </w:r>
    </w:p>
    <w:p w:rsidR="00855028" w:rsidRPr="009839D6" w:rsidRDefault="009839D6" w:rsidP="009839D6">
      <w:pPr>
        <w:pStyle w:val="a6"/>
        <w:rPr>
          <w:rStyle w:val="a5"/>
        </w:rPr>
      </w:pPr>
      <w:r>
        <w:rPr>
          <w:rStyle w:val="a5"/>
        </w:rPr>
        <w:t xml:space="preserve">               </w:t>
      </w:r>
      <w:r w:rsidR="00855028" w:rsidRPr="009839D6">
        <w:rPr>
          <w:rStyle w:val="a5"/>
        </w:rPr>
        <w:t>(050) 638-20-96</w:t>
      </w:r>
      <w:r>
        <w:rPr>
          <w:rStyle w:val="a5"/>
        </w:rPr>
        <w:t xml:space="preserve"> </w:t>
      </w:r>
      <w:r w:rsidRPr="009839D6">
        <w:rPr>
          <w:rStyle w:val="a5"/>
        </w:rPr>
        <w:t>ОКПО 32418917</w:t>
      </w:r>
    </w:p>
    <w:p w:rsidR="00855028" w:rsidRPr="009839D6" w:rsidRDefault="009839D6" w:rsidP="009839D6">
      <w:pPr>
        <w:pStyle w:val="a6"/>
        <w:rPr>
          <w:rStyle w:val="a5"/>
        </w:rPr>
      </w:pPr>
      <w:r>
        <w:rPr>
          <w:rStyle w:val="a5"/>
        </w:rPr>
        <w:t xml:space="preserve">              </w:t>
      </w:r>
      <w:proofErr w:type="spellStart"/>
      <w:proofErr w:type="gramStart"/>
      <w:r w:rsidR="00855028" w:rsidRPr="009839D6">
        <w:rPr>
          <w:rStyle w:val="a5"/>
        </w:rPr>
        <w:t>р</w:t>
      </w:r>
      <w:proofErr w:type="spellEnd"/>
      <w:proofErr w:type="gramEnd"/>
      <w:r w:rsidR="00855028" w:rsidRPr="009839D6">
        <w:rPr>
          <w:rStyle w:val="a5"/>
        </w:rPr>
        <w:t xml:space="preserve">/с 26004424442 в АО </w:t>
      </w:r>
      <w:r>
        <w:rPr>
          <w:rStyle w:val="a5"/>
        </w:rPr>
        <w:t>«</w:t>
      </w:r>
      <w:proofErr w:type="spellStart"/>
      <w:r>
        <w:rPr>
          <w:rStyle w:val="a5"/>
        </w:rPr>
        <w:t>Р</w:t>
      </w:r>
      <w:r w:rsidR="00855028" w:rsidRPr="009839D6">
        <w:rPr>
          <w:rStyle w:val="a5"/>
        </w:rPr>
        <w:t>айффайзен</w:t>
      </w:r>
      <w:proofErr w:type="spellEnd"/>
      <w:r w:rsidR="00855028" w:rsidRPr="009839D6">
        <w:rPr>
          <w:rStyle w:val="a5"/>
        </w:rPr>
        <w:t xml:space="preserve"> Банк Аваль»</w:t>
      </w:r>
    </w:p>
    <w:p w:rsidR="00855028" w:rsidRDefault="009839D6" w:rsidP="009839D6">
      <w:pPr>
        <w:pStyle w:val="a6"/>
        <w:rPr>
          <w:rStyle w:val="a5"/>
        </w:rPr>
      </w:pPr>
      <w:r>
        <w:rPr>
          <w:rStyle w:val="a5"/>
        </w:rPr>
        <w:t xml:space="preserve">             </w:t>
      </w:r>
      <w:r w:rsidR="00855028" w:rsidRPr="009839D6">
        <w:rPr>
          <w:rStyle w:val="a5"/>
        </w:rPr>
        <w:t>МФО 380805</w:t>
      </w:r>
    </w:p>
    <w:p w:rsidR="009839D6" w:rsidRDefault="000C092A" w:rsidP="009839D6">
      <w:pPr>
        <w:pStyle w:val="a6"/>
        <w:rPr>
          <w:rStyle w:val="a5"/>
        </w:rPr>
      </w:pPr>
      <w:r>
        <w:rPr>
          <w:i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7.85pt;margin-top:6.9pt;width:579pt;height:1.2pt;z-index:251659264" o:connectortype="straight" strokecolor="#f2f2f2 [3041]" strokeweight="3pt">
            <v:shadow on="t" color="#7f7f7f [1601]" opacity=".5"/>
          </v:shape>
        </w:pict>
      </w:r>
      <w:r w:rsidR="009839D6">
        <w:rPr>
          <w:rStyle w:val="a5"/>
        </w:rPr>
        <w:t xml:space="preserve"> </w:t>
      </w:r>
    </w:p>
    <w:p w:rsidR="009839D6" w:rsidRDefault="009839D6" w:rsidP="009839D6">
      <w:pPr>
        <w:pStyle w:val="a6"/>
        <w:rPr>
          <w:rStyle w:val="a5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55"/>
        <w:gridCol w:w="6465"/>
        <w:gridCol w:w="1069"/>
      </w:tblGrid>
      <w:tr w:rsidR="00C63510" w:rsidTr="00BF4F14">
        <w:trPr>
          <w:trHeight w:val="690"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63510" w:rsidRDefault="00C63510" w:rsidP="00BF4F14">
            <w:pPr>
              <w:pStyle w:val="a7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C63510" w:rsidRDefault="00C63510" w:rsidP="00BF4F14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каталогу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Н А И М Е Н О В А Н И Е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Цена,</w:t>
            </w:r>
          </w:p>
          <w:p w:rsidR="00C63510" w:rsidRDefault="00C63510" w:rsidP="00BF4F14">
            <w:pPr>
              <w:pStyle w:val="a7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грн</w:t>
            </w:r>
            <w:proofErr w:type="spellEnd"/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Pr="0000611D" w:rsidRDefault="00C63510" w:rsidP="00BF4F14">
            <w:pPr>
              <w:pStyle w:val="a7"/>
              <w:rPr>
                <w:rFonts w:asciiTheme="majorHAnsi" w:hAnsiTheme="majorHAnsi"/>
                <w:b/>
                <w:sz w:val="24"/>
              </w:rPr>
            </w:pPr>
            <w:r w:rsidRPr="0000611D">
              <w:rPr>
                <w:rFonts w:asciiTheme="majorHAnsi" w:hAnsiTheme="majorHAnsi"/>
                <w:b/>
                <w:sz w:val="24"/>
              </w:rPr>
              <w:t>ДМ «Фрегат»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</w:pP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ДМ-02.042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стопора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8,50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ДМ-02.054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9,5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ДМ-06.099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2,75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ДМ-03.025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Шплинт пружинный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1,00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ДМ-12.601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6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ДМ-02.034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96,00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7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ДМ-06.051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Pr="0000611D" w:rsidRDefault="00C63510" w:rsidP="00BF4F14">
            <w:pPr>
              <w:pStyle w:val="a7"/>
              <w:snapToGrid w:val="0"/>
              <w:rPr>
                <w:rFonts w:asciiTheme="majorHAnsi" w:hAnsiTheme="majorHAnsi"/>
                <w:b/>
                <w:sz w:val="24"/>
              </w:rPr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9,00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Pr="0000611D" w:rsidRDefault="00C63510" w:rsidP="00BF4F14">
            <w:pPr>
              <w:pStyle w:val="a7"/>
              <w:snapToGrid w:val="0"/>
              <w:rPr>
                <w:rFonts w:asciiTheme="majorHAnsi" w:hAnsiTheme="majorHAnsi"/>
                <w:b/>
                <w:sz w:val="24"/>
              </w:rPr>
            </w:pPr>
            <w:r w:rsidRPr="0000611D">
              <w:rPr>
                <w:rFonts w:asciiTheme="majorHAnsi" w:hAnsiTheme="majorHAnsi"/>
                <w:b/>
                <w:sz w:val="24"/>
              </w:rPr>
              <w:t>ЗАПЧАСТИ К СЕЯЛКАМ СЕРИИ СЗМ</w:t>
            </w:r>
            <w:r>
              <w:rPr>
                <w:rFonts w:asciiTheme="majorHAnsi" w:hAnsiTheme="majorHAnsi"/>
                <w:b/>
                <w:sz w:val="24"/>
              </w:rPr>
              <w:t>, СЗ</w:t>
            </w:r>
            <w:r w:rsidR="00216808">
              <w:rPr>
                <w:rFonts w:asciiTheme="majorHAnsi" w:hAnsiTheme="majorHAnsi"/>
                <w:b/>
                <w:sz w:val="24"/>
              </w:rPr>
              <w:t>, Клён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</w:tr>
      <w:tr w:rsidR="00216808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Default="00216808" w:rsidP="00BF4F14">
            <w:pPr>
              <w:pStyle w:val="a7"/>
              <w:snapToGrid w:val="0"/>
            </w:pPr>
            <w:r>
              <w:t>8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Default="00216808" w:rsidP="00BF4F14">
            <w:pPr>
              <w:pStyle w:val="a7"/>
              <w:snapToGrid w:val="0"/>
            </w:pPr>
            <w:r>
              <w:t>К-6.03.000.023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Pr="0000611D" w:rsidRDefault="00216808" w:rsidP="00BF4F14">
            <w:pPr>
              <w:pStyle w:val="a7"/>
              <w:snapToGrid w:val="0"/>
              <w:rPr>
                <w:rFonts w:asciiTheme="majorHAnsi" w:hAnsiTheme="majorHAnsi"/>
                <w:b/>
                <w:sz w:val="24"/>
              </w:rPr>
            </w:pPr>
            <w:r>
              <w:t xml:space="preserve">Пружина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08" w:rsidRDefault="00216808" w:rsidP="00BF4F14">
            <w:pPr>
              <w:pStyle w:val="a7"/>
              <w:snapToGrid w:val="0"/>
            </w:pPr>
          </w:p>
        </w:tc>
      </w:tr>
      <w:tr w:rsidR="00216808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Default="00216808" w:rsidP="00BF4F14">
            <w:pPr>
              <w:pStyle w:val="a7"/>
              <w:snapToGrid w:val="0"/>
            </w:pPr>
            <w:r>
              <w:t>9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Default="00216808" w:rsidP="00BF4F14">
            <w:pPr>
              <w:pStyle w:val="a7"/>
              <w:snapToGrid w:val="0"/>
            </w:pPr>
            <w:r>
              <w:t>К-6.03.000.023-01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Pr="0000611D" w:rsidRDefault="00216808" w:rsidP="00BF4F14">
            <w:pPr>
              <w:pStyle w:val="a7"/>
              <w:snapToGrid w:val="0"/>
              <w:rPr>
                <w:rFonts w:asciiTheme="majorHAnsi" w:hAnsiTheme="majorHAnsi"/>
                <w:b/>
                <w:sz w:val="24"/>
              </w:rPr>
            </w:pPr>
            <w:r>
              <w:t xml:space="preserve">Пружина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08" w:rsidRDefault="00216808" w:rsidP="00BF4F14">
            <w:pPr>
              <w:pStyle w:val="a7"/>
              <w:snapToGrid w:val="0"/>
            </w:pP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10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 w:rsidRPr="00D83913">
              <w:t>552.6.036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Pr="00D83913" w:rsidRDefault="00C63510" w:rsidP="00BF4F14">
            <w:pPr>
              <w:pStyle w:val="a7"/>
              <w:snapToGrid w:val="0"/>
              <w:rPr>
                <w:rFonts w:cs="Arial"/>
                <w:szCs w:val="20"/>
              </w:rPr>
            </w:pPr>
            <w:r w:rsidRPr="00D83913">
              <w:rPr>
                <w:rFonts w:cs="Arial"/>
                <w:szCs w:val="20"/>
              </w:rPr>
              <w:t xml:space="preserve">Пружина амортизатора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9,00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 w:rsidRPr="00DB0115">
              <w:t>СЗМ-4-06.673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СЗМ-4-01.624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  <w:r w:rsidRPr="00094E26">
              <w:t xml:space="preserve"> сошника (на стойку сошника)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 w:rsidRPr="00F6077C"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</w:pPr>
            <w:r>
              <w:t>13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</w:pPr>
            <w:r>
              <w:t>СЗМ-4-09.607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</w:pPr>
            <w:r w:rsidRPr="00F6077C"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СЗМ-4-01.631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 w:rsidRPr="00F6077C"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СЗМ-4-06.635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 w:rsidRPr="00F6077C"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Pr="00B62DB0" w:rsidRDefault="00C63510" w:rsidP="00BF4F14">
            <w:pPr>
              <w:pStyle w:val="a7"/>
              <w:snapToGrid w:val="0"/>
              <w:rPr>
                <w:rFonts w:asciiTheme="majorHAnsi" w:hAnsiTheme="majorHAnsi"/>
                <w:b/>
                <w:sz w:val="24"/>
              </w:rPr>
            </w:pPr>
            <w:r w:rsidRPr="00B62DB0">
              <w:rPr>
                <w:rFonts w:asciiTheme="majorHAnsi" w:hAnsiTheme="majorHAnsi"/>
                <w:b/>
                <w:sz w:val="24"/>
              </w:rPr>
              <w:t>Культиватор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16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ам</w:t>
            </w:r>
            <w:r w:rsidRPr="00B62DB0">
              <w:t>ортизатора на культиватор КПС-4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9,00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17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КМ-10-01.619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18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КМ-10-01.624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19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КПГ-4-00.617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20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КСП-12-01.605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21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КП-12 00.00.001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48,00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22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КП-4-1.00.00.001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23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АГН-6,3-01.617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Дог.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24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АГК-5,4-01.617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Пружина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100,00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216808" w:rsidP="00BF4F14">
            <w:pPr>
              <w:pStyle w:val="a7"/>
              <w:snapToGrid w:val="0"/>
            </w:pPr>
            <w:r>
              <w:t>25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АП-6.04.009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агрегата предпосевного АП-6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552AA1" w:rsidP="00BF4F14">
            <w:pPr>
              <w:pStyle w:val="a7"/>
              <w:snapToGrid w:val="0"/>
            </w:pPr>
            <w:r>
              <w:t>12,00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Pr="0000611D" w:rsidRDefault="00C63510" w:rsidP="00BF4F14">
            <w:pPr>
              <w:pStyle w:val="a7"/>
              <w:snapToGrid w:val="0"/>
              <w:rPr>
                <w:rFonts w:asciiTheme="majorHAnsi" w:hAnsiTheme="majorHAnsi"/>
                <w:b/>
                <w:sz w:val="24"/>
              </w:rPr>
            </w:pPr>
            <w:r w:rsidRPr="0000611D">
              <w:rPr>
                <w:rFonts w:asciiTheme="majorHAnsi" w:hAnsiTheme="majorHAnsi"/>
                <w:b/>
                <w:sz w:val="24"/>
              </w:rPr>
              <w:t>Разное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26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2101-1307013 </w:t>
            </w:r>
            <w:proofErr w:type="gramStart"/>
            <w:r>
              <w:t>СБ</w:t>
            </w:r>
            <w:proofErr w:type="gramEnd"/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 Сальник  водяного  насоса  ВАЗ</w:t>
            </w:r>
            <w:proofErr w:type="gramStart"/>
            <w:r>
              <w:t>,Г</w:t>
            </w:r>
            <w:proofErr w:type="gramEnd"/>
            <w:r>
              <w:t>АЗ,КАМАЗ</w:t>
            </w:r>
          </w:p>
          <w:p w:rsidR="00C63510" w:rsidRDefault="00C63510" w:rsidP="00BF4F14">
            <w:pPr>
              <w:pStyle w:val="a7"/>
            </w:pPr>
            <w:r>
              <w:t xml:space="preserve">                                      -в  оцинкованном  корпусе</w:t>
            </w:r>
          </w:p>
          <w:p w:rsidR="00C63510" w:rsidRDefault="00C63510" w:rsidP="00BF4F14">
            <w:pPr>
              <w:pStyle w:val="a7"/>
            </w:pPr>
            <w:r>
              <w:t xml:space="preserve">                                      - в  латунированном  корпусе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</w:p>
          <w:p w:rsidR="00C63510" w:rsidRDefault="00C63510" w:rsidP="00BF4F14">
            <w:pPr>
              <w:pStyle w:val="a7"/>
            </w:pPr>
            <w:r>
              <w:t>5,50</w:t>
            </w:r>
          </w:p>
          <w:p w:rsidR="00C63510" w:rsidRDefault="00C63510" w:rsidP="00BF4F14">
            <w:pPr>
              <w:pStyle w:val="a7"/>
            </w:pPr>
            <w:r>
              <w:t>5,80</w:t>
            </w:r>
          </w:p>
        </w:tc>
      </w:tr>
      <w:tr w:rsidR="00216808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Default="005B49C8" w:rsidP="00BF4F14">
            <w:pPr>
              <w:pStyle w:val="a7"/>
              <w:snapToGrid w:val="0"/>
            </w:pPr>
            <w:r>
              <w:t>27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Default="005B49C8" w:rsidP="00BF4F14">
            <w:pPr>
              <w:pStyle w:val="a7"/>
              <w:snapToGrid w:val="0"/>
            </w:pPr>
            <w:r>
              <w:t>А 38.324-01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808" w:rsidRDefault="005B49C8" w:rsidP="00BF4F14">
            <w:pPr>
              <w:pStyle w:val="a7"/>
              <w:snapToGrid w:val="0"/>
            </w:pPr>
            <w:r>
              <w:t>Пружина фрикциона Т-70(большая)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6808" w:rsidRDefault="005B49C8" w:rsidP="00BF4F14">
            <w:pPr>
              <w:pStyle w:val="a7"/>
              <w:snapToGrid w:val="0"/>
            </w:pPr>
            <w:r>
              <w:t>10,00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28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3302-3502035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Пружина  тормозных  колодок  </w:t>
            </w:r>
            <w:proofErr w:type="spellStart"/>
            <w:r>
              <w:t>ГАЗель</w:t>
            </w:r>
            <w:proofErr w:type="spell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1,8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29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3302-2916016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Штанга  стабилизатора  </w:t>
            </w:r>
            <w:proofErr w:type="spellStart"/>
            <w:r>
              <w:t>ГАЗель</w:t>
            </w:r>
            <w:proofErr w:type="spell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150,ОО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lastRenderedPageBreak/>
              <w:t>30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Д65-1017045А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клапанная  наружная ЮМЗ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6,ОО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50-1007046А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клапана  внутренняя  ЮМЗ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15КФ-0693А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клапанная наружная  СМД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6,ОО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15КФ-0694А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клапанная  внутренняя  СМД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240-1007045А1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клапана  наружная  ЯМЗ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6,ОО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35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240-1007046А1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клапана  внутренняя  ЯМЗ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36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45-1604074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Пружина  нажимного  диска наружная  ЮМЗ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5,5</w:t>
            </w:r>
            <w:proofErr w:type="gramStart"/>
            <w:r>
              <w:t>О</w:t>
            </w:r>
            <w:proofErr w:type="gramEnd"/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37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45-1604075(01)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нажимного  диска  внутренняя  ЮМЗ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4,5</w:t>
            </w:r>
            <w:r w:rsidR="005B49C8">
              <w:t>0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38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5320-3501035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тормозных  колодок  КАМАЗ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4,2</w:t>
            </w:r>
            <w:proofErr w:type="gramStart"/>
            <w:r>
              <w:t>О</w:t>
            </w:r>
            <w:proofErr w:type="gramEnd"/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39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6520-3501035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тормозных  колодок  КАМАЗ-ЕВРО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6,5</w:t>
            </w:r>
            <w:proofErr w:type="gramStart"/>
            <w:r>
              <w:t>О</w:t>
            </w:r>
            <w:proofErr w:type="gramEnd"/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40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5320-1602160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Пружина  оттяжная  рычага  выключения  сцепления  КАМАЗ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3,ОО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41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5320-3414069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Пружина  наконечника  рулевой  тяги  КАМАЗ 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3,ОО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42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5320-1602034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 xml:space="preserve">Пружина  оттяжная  педали  сцепления  КАМАЗ 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3,ОО</w:t>
            </w:r>
          </w:p>
        </w:tc>
      </w:tr>
      <w:tr w:rsidR="00C63510" w:rsidTr="00BF4F14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5B49C8" w:rsidP="00BF4F14">
            <w:pPr>
              <w:pStyle w:val="a7"/>
              <w:snapToGrid w:val="0"/>
            </w:pPr>
            <w:r>
              <w:t>43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5336-3501034</w:t>
            </w:r>
          </w:p>
        </w:tc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Пружина  тормозных  колодок  МАЗ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510" w:rsidRDefault="00C63510" w:rsidP="00BF4F14">
            <w:pPr>
              <w:pStyle w:val="a7"/>
              <w:snapToGrid w:val="0"/>
            </w:pPr>
            <w:r>
              <w:t>5,5</w:t>
            </w:r>
            <w:proofErr w:type="gramStart"/>
            <w:r>
              <w:t>О</w:t>
            </w:r>
            <w:proofErr w:type="gramEnd"/>
          </w:p>
        </w:tc>
      </w:tr>
    </w:tbl>
    <w:p w:rsidR="00C63510" w:rsidRPr="00D208B8" w:rsidRDefault="00C63510" w:rsidP="00C63510">
      <w:pPr>
        <w:rPr>
          <w:rFonts w:asciiTheme="majorHAnsi" w:hAnsiTheme="majorHAnsi"/>
          <w:b/>
          <w:sz w:val="24"/>
        </w:rPr>
      </w:pPr>
      <w:r w:rsidRPr="00D208B8">
        <w:rPr>
          <w:rFonts w:asciiTheme="majorHAnsi" w:hAnsiTheme="majorHAnsi"/>
          <w:b/>
          <w:sz w:val="24"/>
        </w:rPr>
        <w:t xml:space="preserve">Цены базовые, </w:t>
      </w:r>
      <w:r w:rsidR="005B49C8">
        <w:rPr>
          <w:rFonts w:asciiTheme="majorHAnsi" w:hAnsiTheme="majorHAnsi"/>
          <w:b/>
          <w:sz w:val="24"/>
        </w:rPr>
        <w:t xml:space="preserve">существует система скидок, </w:t>
      </w:r>
      <w:r w:rsidRPr="00D208B8">
        <w:rPr>
          <w:rFonts w:asciiTheme="majorHAnsi" w:hAnsiTheme="majorHAnsi"/>
          <w:b/>
          <w:sz w:val="24"/>
        </w:rPr>
        <w:t>рассмотрим предложения заказчика!</w:t>
      </w:r>
    </w:p>
    <w:p w:rsidR="00C63510" w:rsidRPr="00D208B8" w:rsidRDefault="00C63510" w:rsidP="00C63510">
      <w:pPr>
        <w:rPr>
          <w:rFonts w:asciiTheme="majorHAnsi" w:hAnsiTheme="majorHAnsi"/>
          <w:b/>
          <w:sz w:val="24"/>
        </w:rPr>
      </w:pPr>
    </w:p>
    <w:p w:rsidR="00C63510" w:rsidRDefault="00C63510" w:rsidP="00C63510">
      <w:pPr>
        <w:rPr>
          <w:rFonts w:asciiTheme="majorHAnsi" w:hAnsiTheme="majorHAnsi"/>
        </w:rPr>
      </w:pPr>
      <w:r>
        <w:rPr>
          <w:rFonts w:asciiTheme="majorHAnsi" w:hAnsiTheme="majorHAnsi"/>
        </w:rPr>
        <w:t>ЧП «</w:t>
      </w:r>
      <w:proofErr w:type="spellStart"/>
      <w:r>
        <w:rPr>
          <w:rFonts w:asciiTheme="majorHAnsi" w:hAnsiTheme="majorHAnsi"/>
        </w:rPr>
        <w:t>Луганск-Трактородеталь</w:t>
      </w:r>
      <w:proofErr w:type="spellEnd"/>
      <w:r>
        <w:rPr>
          <w:rFonts w:asciiTheme="majorHAnsi" w:hAnsiTheme="majorHAnsi"/>
        </w:rPr>
        <w:t>» изготовит пружины для с/</w:t>
      </w:r>
      <w:proofErr w:type="spellStart"/>
      <w:r>
        <w:rPr>
          <w:rFonts w:asciiTheme="majorHAnsi" w:hAnsiTheme="majorHAnsi"/>
        </w:rPr>
        <w:t>х</w:t>
      </w:r>
      <w:proofErr w:type="spellEnd"/>
      <w:r>
        <w:rPr>
          <w:rFonts w:asciiTheme="majorHAnsi" w:hAnsiTheme="majorHAnsi"/>
        </w:rPr>
        <w:t xml:space="preserve"> машин и оборудования (пружины сжатия, растяжения, кручения, шплинты пружинные, зуб </w:t>
      </w:r>
      <w:proofErr w:type="spellStart"/>
      <w:r>
        <w:rPr>
          <w:rFonts w:asciiTheme="majorHAnsi" w:hAnsiTheme="majorHAnsi"/>
        </w:rPr>
        <w:t>пружинный</w:t>
      </w:r>
      <w:proofErr w:type="gramStart"/>
      <w:r>
        <w:rPr>
          <w:rFonts w:asciiTheme="majorHAnsi" w:hAnsiTheme="majorHAnsi"/>
        </w:rPr>
        <w:t>,г</w:t>
      </w:r>
      <w:proofErr w:type="gramEnd"/>
      <w:r>
        <w:rPr>
          <w:rFonts w:asciiTheme="majorHAnsi" w:hAnsiTheme="majorHAnsi"/>
        </w:rPr>
        <w:t>раблины</w:t>
      </w:r>
      <w:proofErr w:type="spellEnd"/>
      <w:r>
        <w:rPr>
          <w:rFonts w:asciiTheme="majorHAnsi" w:hAnsiTheme="majorHAnsi"/>
        </w:rPr>
        <w:t xml:space="preserve"> и т.д.) по образцам, чертежам, эскизам заказчика. По требованию заказчика выполним </w:t>
      </w:r>
      <w:proofErr w:type="spellStart"/>
      <w:r>
        <w:rPr>
          <w:rFonts w:asciiTheme="majorHAnsi" w:hAnsiTheme="majorHAnsi"/>
        </w:rPr>
        <w:t>цинкование</w:t>
      </w:r>
      <w:proofErr w:type="spellEnd"/>
      <w:r>
        <w:rPr>
          <w:rFonts w:asciiTheme="majorHAnsi" w:hAnsiTheme="majorHAnsi"/>
        </w:rPr>
        <w:t xml:space="preserve">,  </w:t>
      </w:r>
      <w:proofErr w:type="spellStart"/>
      <w:r>
        <w:rPr>
          <w:rFonts w:asciiTheme="majorHAnsi" w:hAnsiTheme="majorHAnsi"/>
        </w:rPr>
        <w:t>фосфатирование</w:t>
      </w:r>
      <w:proofErr w:type="spellEnd"/>
      <w:r>
        <w:rPr>
          <w:rFonts w:asciiTheme="majorHAnsi" w:hAnsiTheme="majorHAnsi"/>
        </w:rPr>
        <w:t>, покраску изделия. Доставка любым удобным заказчику способом.</w:t>
      </w:r>
    </w:p>
    <w:p w:rsidR="00C63510" w:rsidRPr="00125E13" w:rsidRDefault="00C63510" w:rsidP="00C6351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Т</w:t>
      </w:r>
      <w:r w:rsidRPr="00D208B8">
        <w:rPr>
          <w:rFonts w:asciiTheme="majorHAnsi" w:hAnsiTheme="majorHAnsi"/>
          <w:lang w:val="en-US"/>
        </w:rPr>
        <w:t xml:space="preserve">.050-638-20-96  </w:t>
      </w:r>
      <w:r>
        <w:rPr>
          <w:rFonts w:asciiTheme="majorHAnsi" w:hAnsiTheme="majorHAnsi"/>
          <w:lang w:val="en-US"/>
        </w:rPr>
        <w:t>E</w:t>
      </w:r>
      <w:r w:rsidRPr="00D208B8">
        <w:rPr>
          <w:rFonts w:asciiTheme="majorHAnsi" w:hAnsiTheme="majorHAnsi"/>
          <w:lang w:val="en-US"/>
        </w:rPr>
        <w:t>-</w:t>
      </w:r>
      <w:r>
        <w:rPr>
          <w:rFonts w:asciiTheme="majorHAnsi" w:hAnsiTheme="majorHAnsi"/>
          <w:lang w:val="en-US"/>
        </w:rPr>
        <w:t>mail</w:t>
      </w:r>
      <w:r w:rsidRPr="00D208B8">
        <w:rPr>
          <w:rFonts w:asciiTheme="majorHAnsi" w:hAnsiTheme="majorHAnsi"/>
          <w:lang w:val="en-US"/>
        </w:rPr>
        <w:t xml:space="preserve">:  </w:t>
      </w:r>
      <w:hyperlink r:id="rId6" w:history="1">
        <w:r w:rsidRPr="00DC6378">
          <w:rPr>
            <w:rStyle w:val="a8"/>
            <w:rFonts w:asciiTheme="majorHAnsi" w:hAnsiTheme="majorHAnsi"/>
            <w:lang w:val="en-US"/>
          </w:rPr>
          <w:t>lugtd@ukr.net</w:t>
        </w:r>
      </w:hyperlink>
      <w:r w:rsidRPr="00125E13">
        <w:rPr>
          <w:rFonts w:asciiTheme="majorHAnsi" w:hAnsiTheme="majorHAnsi"/>
          <w:lang w:val="en-US"/>
        </w:rPr>
        <w:t xml:space="preserve">; </w:t>
      </w:r>
      <w:hyperlink r:id="rId7" w:history="1">
        <w:r w:rsidRPr="00DC6378">
          <w:rPr>
            <w:rStyle w:val="a8"/>
            <w:rFonts w:asciiTheme="majorHAnsi" w:hAnsiTheme="majorHAnsi"/>
            <w:lang w:val="en-US"/>
          </w:rPr>
          <w:t>lug-td@mail.ru</w:t>
        </w:r>
      </w:hyperlink>
      <w:r w:rsidRPr="00125E13">
        <w:rPr>
          <w:rFonts w:asciiTheme="majorHAnsi" w:hAnsiTheme="majorHAnsi"/>
          <w:lang w:val="en-US"/>
        </w:rPr>
        <w:t xml:space="preserve"> </w:t>
      </w:r>
    </w:p>
    <w:p w:rsidR="00C63510" w:rsidRPr="00C63510" w:rsidRDefault="00C63510" w:rsidP="009839D6">
      <w:pPr>
        <w:pStyle w:val="a6"/>
        <w:rPr>
          <w:rStyle w:val="a5"/>
          <w:lang w:val="en-US"/>
        </w:rPr>
      </w:pPr>
    </w:p>
    <w:sectPr w:rsidR="00C63510" w:rsidRPr="00C63510" w:rsidSect="009839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28"/>
    <w:rsid w:val="00024269"/>
    <w:rsid w:val="00061EF2"/>
    <w:rsid w:val="000C092A"/>
    <w:rsid w:val="00216808"/>
    <w:rsid w:val="00552AA1"/>
    <w:rsid w:val="005B49C8"/>
    <w:rsid w:val="00855028"/>
    <w:rsid w:val="00947871"/>
    <w:rsid w:val="00951F94"/>
    <w:rsid w:val="009839D6"/>
    <w:rsid w:val="00C63510"/>
    <w:rsid w:val="00C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2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2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39D6"/>
    <w:rPr>
      <w:i/>
      <w:iCs/>
    </w:rPr>
  </w:style>
  <w:style w:type="paragraph" w:styleId="a6">
    <w:name w:val="No Spacing"/>
    <w:uiPriority w:val="1"/>
    <w:qFormat/>
    <w:rsid w:val="009839D6"/>
    <w:pPr>
      <w:spacing w:after="0" w:line="240" w:lineRule="auto"/>
    </w:pPr>
  </w:style>
  <w:style w:type="paragraph" w:customStyle="1" w:styleId="a7">
    <w:name w:val="Содержимое таблицы"/>
    <w:basedOn w:val="a"/>
    <w:rsid w:val="00C63510"/>
    <w:pPr>
      <w:suppressLineNumbers/>
    </w:pPr>
  </w:style>
  <w:style w:type="character" w:styleId="a8">
    <w:name w:val="Hyperlink"/>
    <w:basedOn w:val="a0"/>
    <w:uiPriority w:val="99"/>
    <w:unhideWhenUsed/>
    <w:rsid w:val="00C63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g-t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gt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5D73-CED2-4708-B8B3-199AD5EA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2014-03-01T21:34:00Z</dcterms:created>
  <dcterms:modified xsi:type="dcterms:W3CDTF">2014-03-19T20:00:00Z</dcterms:modified>
</cp:coreProperties>
</file>